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F" w:rsidRDefault="00DC1E6F" w:rsidP="00DC1E6F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DC1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Preparations of the Regional Office in </w:t>
      </w:r>
      <w:proofErr w:type="spellStart"/>
      <w:r w:rsidRPr="00DC1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Bijeljina</w:t>
      </w:r>
      <w:proofErr w:type="spellEnd"/>
      <w:r w:rsidRPr="00DC1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for observers' training</w:t>
      </w:r>
      <w:bookmarkStart w:id="0" w:name="_GoBack"/>
      <w:bookmarkEnd w:id="0"/>
    </w:p>
    <w:p w:rsidR="00DC1E6F" w:rsidRPr="00DC1E6F" w:rsidRDefault="00DC1E6F" w:rsidP="00DC1E6F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</w:p>
    <w:p w:rsidR="00DC1E6F" w:rsidRPr="00DC1E6F" w:rsidRDefault="00DC1E6F" w:rsidP="00DC1E6F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Like its other offices, the Coalition’s office in </w:t>
      </w:r>
      <w:proofErr w:type="spellStart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has prepared upcoming trainings for nonpartisan election observers. The training will take place from October 1 to 10. They will test SMS communications, which they will forward to the Coalition’s head office in Sarajevo according to terms set by the Coalition.</w:t>
      </w:r>
    </w:p>
    <w:p w:rsidR="00DC1E6F" w:rsidRPr="00DC1E6F" w:rsidRDefault="00DC1E6F" w:rsidP="00DC1E6F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</w:t>
      </w:r>
      <w:proofErr w:type="spellStart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participants attended the presentation/simulation of training for observers. </w:t>
      </w:r>
      <w:proofErr w:type="spellStart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Branka</w:t>
      </w:r>
      <w:proofErr w:type="spellEnd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Cvjetković-Jovanović</w:t>
      </w:r>
      <w:proofErr w:type="spellEnd"/>
      <w:r w:rsidRPr="00DC1E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facilitated the training. This will help long-term observers prepare for the trainings they will organize and to adequately transfer the knowledge and skills they have gained.</w:t>
      </w:r>
    </w:p>
    <w:p w:rsidR="00E75454" w:rsidRPr="00DC1E6F" w:rsidRDefault="00E75454" w:rsidP="00DC1E6F"/>
    <w:sectPr w:rsidR="00E75454" w:rsidRPr="00DC1E6F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E0" w:rsidRDefault="000C4CE0" w:rsidP="00C75C58">
      <w:pPr>
        <w:spacing w:after="0" w:line="240" w:lineRule="auto"/>
      </w:pPr>
      <w:r>
        <w:separator/>
      </w:r>
    </w:p>
  </w:endnote>
  <w:endnote w:type="continuationSeparator" w:id="0">
    <w:p w:rsidR="000C4CE0" w:rsidRDefault="000C4CE0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E0" w:rsidRDefault="000C4CE0" w:rsidP="00C75C58">
      <w:pPr>
        <w:spacing w:after="0" w:line="240" w:lineRule="auto"/>
      </w:pPr>
      <w:r>
        <w:separator/>
      </w:r>
    </w:p>
  </w:footnote>
  <w:footnote w:type="continuationSeparator" w:id="0">
    <w:p w:rsidR="000C4CE0" w:rsidRDefault="000C4CE0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C4CE0"/>
    <w:rsid w:val="00453B95"/>
    <w:rsid w:val="005954EF"/>
    <w:rsid w:val="006650F7"/>
    <w:rsid w:val="009176A4"/>
    <w:rsid w:val="00996000"/>
    <w:rsid w:val="00A71924"/>
    <w:rsid w:val="00C75C58"/>
    <w:rsid w:val="00DC1E6F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542F-4CF0-4B6C-A130-ED7F80C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2016-01-13T11:23:00Z</dcterms:modified>
</cp:coreProperties>
</file>